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9C5F6" w14:textId="77777777" w:rsidR="00F806EF" w:rsidRPr="00A55668" w:rsidRDefault="00A771B1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  <w:lang w:val="de-DE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 w:rsidRPr="00A55668">
        <w:rPr>
          <w:rFonts w:ascii="Calibri" w:eastAsia="Calibri" w:hAnsi="Calibri" w:cs="Calibri"/>
          <w:b/>
          <w:lang w:val="de-DE"/>
        </w:rPr>
        <w:t xml:space="preserve">ANHANG </w:t>
      </w:r>
      <w:r w:rsidR="00BB78D5" w:rsidRPr="00A55668">
        <w:rPr>
          <w:rFonts w:ascii="Calibri" w:eastAsia="Calibri" w:hAnsi="Calibri" w:cs="Calibri"/>
          <w:b/>
          <w:lang w:val="de-DE"/>
        </w:rPr>
        <w:t xml:space="preserve">13 </w:t>
      </w:r>
      <w:r w:rsidRPr="00A55668">
        <w:rPr>
          <w:rFonts w:ascii="Calibri" w:eastAsia="Calibri" w:hAnsi="Calibri" w:cs="Calibri"/>
          <w:b/>
          <w:lang w:val="de-DE"/>
        </w:rPr>
        <w:t xml:space="preserve">- </w:t>
      </w:r>
      <w:r w:rsidR="00BB78D5" w:rsidRPr="00A55668">
        <w:rPr>
          <w:rFonts w:ascii="Calibri" w:eastAsia="Calibri" w:hAnsi="Calibri" w:cs="Calibri"/>
          <w:b/>
          <w:lang w:val="de-DE"/>
        </w:rPr>
        <w:t>Verpflichtungserklärung zum DNSH-Prinzip</w:t>
      </w:r>
    </w:p>
    <w:p w14:paraId="4C6C3B9E" w14:textId="77777777" w:rsidR="00F95AED" w:rsidRPr="00A55668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  <w:lang w:val="de-DE"/>
        </w:rPr>
      </w:pPr>
    </w:p>
    <w:p w14:paraId="343E1180" w14:textId="77777777" w:rsidR="00A55668" w:rsidRDefault="00A55668" w:rsidP="00A55668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  <w:lang w:val="de-DE"/>
        </w:rPr>
      </w:pPr>
      <w:r>
        <w:rPr>
          <w:rFonts w:ascii="Calibri" w:eastAsia="Calibri" w:hAnsi="Calibri" w:cs="Calibri"/>
          <w:color w:val="000000"/>
          <w:sz w:val="18"/>
          <w:szCs w:val="18"/>
          <w:lang w:val="de-DE"/>
        </w:rPr>
        <w:t>An die</w:t>
      </w:r>
    </w:p>
    <w:p w14:paraId="4C322800" w14:textId="77777777" w:rsidR="00A55668" w:rsidRPr="003631D9" w:rsidRDefault="00A55668" w:rsidP="00A55668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 xml:space="preserve">AUTONOME PROVINZ </w:t>
      </w:r>
      <w:r>
        <w:rPr>
          <w:rFonts w:ascii="Calibri" w:eastAsia="Calibri" w:hAnsi="Calibri" w:cs="Calibri"/>
          <w:b/>
          <w:lang w:val="de-DE"/>
        </w:rPr>
        <w:t>BOZEN</w:t>
      </w:r>
    </w:p>
    <w:p w14:paraId="3B35734C" w14:textId="77777777" w:rsidR="00A55668" w:rsidRPr="004A569D" w:rsidRDefault="00A55668" w:rsidP="00A55668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 w:rsidRPr="004A569D">
        <w:rPr>
          <w:rFonts w:ascii="Calibri" w:eastAsia="Calibri" w:hAnsi="Calibri" w:cs="Calibri"/>
          <w:lang w:val="de-DE"/>
        </w:rPr>
        <w:t>Ressort Raumentwicklung, Landschaft und Landesdenkmalamt</w:t>
      </w:r>
    </w:p>
    <w:p w14:paraId="0C9508A6" w14:textId="77777777" w:rsidR="00A55668" w:rsidRDefault="00A55668" w:rsidP="00A55668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13.0 Landesdenkmalamt</w:t>
      </w:r>
    </w:p>
    <w:p w14:paraId="4C797A35" w14:textId="77777777" w:rsidR="00A55668" w:rsidRPr="003631D9" w:rsidRDefault="00A55668" w:rsidP="00A55668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13.1 Amt für Bau- und Kunstdenkmäler</w:t>
      </w:r>
    </w:p>
    <w:p w14:paraId="6B521C0B" w14:textId="77777777" w:rsidR="00A55668" w:rsidRPr="004A569D" w:rsidRDefault="00A55668" w:rsidP="00A55668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 w:rsidRPr="004A569D">
        <w:rPr>
          <w:rFonts w:ascii="Calibri" w:eastAsia="Calibri" w:hAnsi="Calibri" w:cs="Calibri"/>
          <w:lang w:val="de-DE"/>
        </w:rPr>
        <w:t>Pec</w:t>
      </w:r>
      <w:r>
        <w:rPr>
          <w:rFonts w:ascii="Calibri" w:eastAsia="Calibri" w:hAnsi="Calibri" w:cs="Calibri"/>
          <w:lang w:val="de-DE"/>
        </w:rPr>
        <w:t xml:space="preserve">: </w:t>
      </w:r>
      <w:r w:rsidRPr="004A569D">
        <w:rPr>
          <w:rFonts w:ascii="Calibri" w:eastAsia="Calibri" w:hAnsi="Calibri" w:cs="Calibri"/>
          <w:lang w:val="de-DE"/>
        </w:rPr>
        <w:t>kunstdenkmaeler.beniartistici@pec.prov.bz.it</w:t>
      </w:r>
    </w:p>
    <w:p w14:paraId="16D23BAF" w14:textId="77777777" w:rsidR="00F95AED" w:rsidRPr="00A55668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  <w:lang w:val="de-DE"/>
        </w:rPr>
      </w:pPr>
    </w:p>
    <w:p w14:paraId="1A485BAE" w14:textId="77777777" w:rsidR="00F95AED" w:rsidRPr="00A55668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4124BE50" w14:textId="30F02424" w:rsidR="00A55668" w:rsidRDefault="00A771B1" w:rsidP="00A556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  <w:r w:rsidRPr="00A55668">
        <w:rPr>
          <w:rFonts w:ascii="Calibri" w:eastAsia="Calibri" w:hAnsi="Calibri" w:cs="Calibri"/>
          <w:color w:val="000000"/>
          <w:lang w:val="de-DE"/>
        </w:rPr>
        <w:t xml:space="preserve">BETREFF: </w:t>
      </w:r>
      <w:r w:rsidR="003D1E29" w:rsidRPr="00A55668">
        <w:rPr>
          <w:rFonts w:ascii="Calibri" w:eastAsia="Calibri" w:hAnsi="Calibri" w:cs="Calibri"/>
          <w:b/>
          <w:color w:val="000000"/>
          <w:lang w:val="de-DE"/>
        </w:rPr>
        <w:t xml:space="preserve">Erklärung </w:t>
      </w:r>
      <w:r w:rsidR="00D5448B" w:rsidRPr="00A55668">
        <w:rPr>
          <w:rFonts w:ascii="Calibri" w:eastAsia="Calibri" w:hAnsi="Calibri" w:cs="Calibri"/>
          <w:b/>
          <w:color w:val="000000"/>
          <w:lang w:val="de-DE"/>
        </w:rPr>
        <w:t xml:space="preserve">über die </w:t>
      </w:r>
      <w:r w:rsidR="00BB78D5" w:rsidRPr="00A55668">
        <w:rPr>
          <w:rFonts w:ascii="Calibri" w:eastAsia="Calibri" w:hAnsi="Calibri" w:cs="Calibri"/>
          <w:b/>
          <w:color w:val="000000"/>
          <w:lang w:val="de-DE"/>
        </w:rPr>
        <w:t xml:space="preserve">Einhaltung des DNSH-Prinzips bei der Durchführung </w:t>
      </w:r>
      <w:r w:rsidR="00A55668" w:rsidRPr="003631D9">
        <w:rPr>
          <w:rFonts w:ascii="Calibri" w:eastAsia="Calibri" w:hAnsi="Calibri" w:cs="Calibri"/>
          <w:b/>
          <w:color w:val="000000"/>
          <w:lang w:val="de-DE"/>
        </w:rPr>
        <w:t xml:space="preserve">der gewährten Finanzhilfe im Rahmen des PNRR - M1C3 Tourismus und Kultur - Maßnahme 2 - Investition 2.2: "Schutz und Aufwertung der Architektur und der ländlichen Landschaft". </w:t>
      </w:r>
      <w:r w:rsidR="00A55668">
        <w:rPr>
          <w:rFonts w:ascii="Calibri" w:eastAsia="Calibri" w:hAnsi="Calibri" w:cs="Calibri"/>
          <w:b/>
          <w:color w:val="000000"/>
          <w:lang w:val="de-DE"/>
        </w:rPr>
        <w:t>Beschluss der Landesregierung Nr.</w:t>
      </w:r>
      <w:r w:rsidR="00A55668" w:rsidRPr="003631D9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 w:rsidR="00A55668">
        <w:rPr>
          <w:rFonts w:ascii="Calibri" w:eastAsia="Calibri" w:hAnsi="Calibri" w:cs="Calibri"/>
          <w:b/>
          <w:color w:val="000000"/>
          <w:lang w:val="de-DE"/>
        </w:rPr>
        <w:t>287</w:t>
      </w:r>
      <w:r w:rsidR="00A55668" w:rsidRPr="003631D9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 w:rsidR="00A55668">
        <w:rPr>
          <w:rFonts w:ascii="Calibri" w:eastAsia="Calibri" w:hAnsi="Calibri" w:cs="Calibri"/>
          <w:b/>
          <w:color w:val="000000"/>
          <w:lang w:val="de-DE"/>
        </w:rPr>
        <w:t>vom 26. April 2022</w:t>
      </w:r>
    </w:p>
    <w:p w14:paraId="07A73E8A" w14:textId="57B73E29" w:rsidR="00A55668" w:rsidRDefault="00A55668" w:rsidP="00A556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</w:p>
    <w:p w14:paraId="5C1592BD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>Begünstigter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: </w:t>
      </w:r>
      <w:r w:rsidRPr="003631D9">
        <w:rPr>
          <w:rFonts w:ascii="Calibri" w:eastAsia="Calibri" w:hAnsi="Calibri" w:cs="Calibri"/>
          <w:i/>
          <w:color w:val="000000"/>
          <w:highlight w:val="lightGray"/>
          <w:lang w:val="de-DE"/>
        </w:rPr>
        <w:t xml:space="preserve">Name </w:t>
      </w:r>
      <w:r w:rsidRPr="003631D9">
        <w:rPr>
          <w:rFonts w:ascii="Calibri" w:eastAsia="Calibri" w:hAnsi="Calibri" w:cs="Calibri"/>
          <w:i/>
          <w:highlight w:val="lightGray"/>
          <w:lang w:val="de-DE"/>
        </w:rPr>
        <w:t xml:space="preserve">Begünstigter </w:t>
      </w:r>
    </w:p>
    <w:p w14:paraId="42AB317B" w14:textId="77777777" w:rsidR="00A771B1" w:rsidRDefault="00A771B1" w:rsidP="00A771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Projekttitel: 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>___</w:t>
      </w:r>
      <w:r>
        <w:rPr>
          <w:rFonts w:ascii="Calibri" w:eastAsia="Calibri" w:hAnsi="Calibri" w:cs="Calibri"/>
          <w:color w:val="000000"/>
          <w:highlight w:val="lightGray"/>
          <w:lang w:val="de-DE"/>
        </w:rPr>
        <w:t>_________________________________________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>__</w:t>
      </w:r>
      <w:r>
        <w:rPr>
          <w:rFonts w:ascii="Calibri" w:eastAsia="Calibri" w:hAnsi="Calibri" w:cs="Calibri"/>
          <w:color w:val="000000"/>
          <w:highlight w:val="lightGray"/>
          <w:lang w:val="de-DE"/>
        </w:rPr>
        <w:t>___________________________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 xml:space="preserve">_ 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- </w:t>
      </w:r>
    </w:p>
    <w:p w14:paraId="3C9606D6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>CUP</w:t>
      </w:r>
      <w:r>
        <w:rPr>
          <w:rFonts w:ascii="Calibri" w:eastAsia="Calibri" w:hAnsi="Calibri" w:cs="Calibri"/>
          <w:b/>
          <w:lang w:val="de-DE"/>
        </w:rPr>
        <w:t>/ Projekt ID</w:t>
      </w:r>
      <w:r w:rsidRPr="003631D9">
        <w:rPr>
          <w:rFonts w:ascii="Calibri" w:eastAsia="Calibri" w:hAnsi="Calibri" w:cs="Calibri"/>
          <w:b/>
          <w:lang w:val="de-DE"/>
        </w:rPr>
        <w:t xml:space="preserve">: </w:t>
      </w:r>
      <w:r w:rsidRPr="003631D9">
        <w:rPr>
          <w:rFonts w:ascii="Calibri" w:eastAsia="Calibri" w:hAnsi="Calibri" w:cs="Calibri"/>
          <w:highlight w:val="lightGray"/>
          <w:lang w:val="de-DE"/>
        </w:rPr>
        <w:t>_</w:t>
      </w:r>
      <w:r>
        <w:rPr>
          <w:rFonts w:ascii="Calibri" w:eastAsia="Calibri" w:hAnsi="Calibri" w:cs="Calibri"/>
          <w:highlight w:val="lightGray"/>
          <w:lang w:val="de-DE"/>
        </w:rPr>
        <w:t>_______________________________________</w:t>
      </w:r>
      <w:r w:rsidRPr="003631D9">
        <w:rPr>
          <w:rFonts w:ascii="Calibri" w:eastAsia="Calibri" w:hAnsi="Calibri" w:cs="Calibri"/>
          <w:highlight w:val="lightGray"/>
          <w:lang w:val="de-DE"/>
        </w:rPr>
        <w:t>_____________</w:t>
      </w:r>
    </w:p>
    <w:p w14:paraId="629120B3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Endgültiger Beitrag in Höhe von € </w:t>
      </w:r>
      <w:r w:rsidRPr="003631D9">
        <w:rPr>
          <w:rFonts w:ascii="Calibri" w:eastAsia="Calibri" w:hAnsi="Calibri" w:cs="Calibri"/>
          <w:i/>
          <w:color w:val="000000"/>
          <w:highlight w:val="lightGray"/>
          <w:lang w:val="de-DE"/>
        </w:rPr>
        <w:t>(________________________)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, gemäß der am </w:t>
      </w:r>
      <w:r w:rsidRPr="003631D9">
        <w:rPr>
          <w:rFonts w:ascii="Calibri" w:eastAsia="Calibri" w:hAnsi="Calibri" w:cs="Calibri"/>
          <w:highlight w:val="lightGray"/>
          <w:lang w:val="de-DE"/>
        </w:rPr>
        <w:t xml:space="preserve">____/______/_____ </w:t>
      </w:r>
      <w:r w:rsidRPr="003631D9">
        <w:rPr>
          <w:rFonts w:ascii="Calibri" w:eastAsia="Calibri" w:hAnsi="Calibri" w:cs="Calibri"/>
          <w:color w:val="000000"/>
          <w:lang w:val="de-DE"/>
        </w:rPr>
        <w:t>unterzeichneten Verpflichtungserklärung</w:t>
      </w:r>
    </w:p>
    <w:p w14:paraId="74A04E83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44F0EF7A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0" w:name="_Hlk120684961"/>
      <w:r w:rsidRPr="003631D9">
        <w:rPr>
          <w:rFonts w:ascii="Calibri" w:eastAsia="Calibri" w:hAnsi="Calibri" w:cs="Calibri"/>
          <w:color w:val="000000"/>
          <w:lang w:val="de-DE"/>
        </w:rPr>
        <w:t>Der/die Unterfertigte/r________________________________________________________________</w:t>
      </w:r>
    </w:p>
    <w:p w14:paraId="6A1FE6C5" w14:textId="77777777" w:rsidR="00A771B1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geboren in ____________________________________________________(_____) am____/____/_____, </w:t>
      </w:r>
      <w:r>
        <w:rPr>
          <w:rFonts w:ascii="Calibri" w:eastAsia="Calibri" w:hAnsi="Calibri" w:cs="Calibri"/>
          <w:color w:val="000000"/>
          <w:lang w:val="de-DE"/>
        </w:rPr>
        <w:t>Steuernummer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_______________________________________________ wohnhaft in __________________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__________________________________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 </w:t>
      </w:r>
    </w:p>
    <w:p w14:paraId="64E51065" w14:textId="77777777" w:rsidR="00A771B1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42B2E40F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in der Eigenschaft als </w:t>
      </w:r>
    </w:p>
    <w:p w14:paraId="63E3E678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Privatperson</w:t>
      </w:r>
    </w:p>
    <w:p w14:paraId="390D6D53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  <w:lang w:val="de-DE"/>
        </w:rPr>
        <w:t xml:space="preserve"> </w:t>
      </w:r>
      <w:r w:rsidRPr="003631D9">
        <w:rPr>
          <w:rFonts w:ascii="Calibri" w:eastAsia="Calibri" w:hAnsi="Calibri" w:cs="Calibri"/>
          <w:color w:val="000000"/>
          <w:lang w:val="de-DE"/>
        </w:rPr>
        <w:t>gesetzliche</w:t>
      </w:r>
      <w:r>
        <w:rPr>
          <w:rFonts w:ascii="Calibri" w:eastAsia="Calibri" w:hAnsi="Calibri" w:cs="Calibri"/>
          <w:color w:val="000000"/>
          <w:lang w:val="de-DE"/>
        </w:rPr>
        <w:t>/</w:t>
      </w:r>
      <w:r w:rsidRPr="003631D9">
        <w:rPr>
          <w:rFonts w:ascii="Calibri" w:eastAsia="Calibri" w:hAnsi="Calibri" w:cs="Calibri"/>
          <w:color w:val="000000"/>
          <w:lang w:val="de-DE"/>
        </w:rPr>
        <w:t>r Vertreter</w:t>
      </w:r>
      <w:r>
        <w:rPr>
          <w:rFonts w:ascii="Calibri" w:eastAsia="Calibri" w:hAnsi="Calibri" w:cs="Calibri"/>
          <w:color w:val="000000"/>
          <w:lang w:val="de-DE"/>
        </w:rPr>
        <w:t>/-in von______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___________________________________________________ mit Sitz in _______</w:t>
      </w:r>
      <w:r>
        <w:rPr>
          <w:rFonts w:ascii="Calibri" w:eastAsia="Calibri" w:hAnsi="Calibri" w:cs="Calibri"/>
          <w:color w:val="000000"/>
          <w:lang w:val="de-DE"/>
        </w:rPr>
        <w:t>______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</w:t>
      </w:r>
      <w:r>
        <w:rPr>
          <w:rFonts w:ascii="Calibri" w:eastAsia="Calibri" w:hAnsi="Calibri" w:cs="Calibri"/>
          <w:color w:val="000000"/>
          <w:lang w:val="de-DE"/>
        </w:rPr>
        <w:t>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 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</w:t>
      </w:r>
      <w:r>
        <w:rPr>
          <w:rFonts w:ascii="Calibri" w:eastAsia="Calibri" w:hAnsi="Calibri" w:cs="Calibri"/>
          <w:color w:val="000000"/>
          <w:lang w:val="de-DE"/>
        </w:rPr>
        <w:t>Mwst.</w:t>
      </w:r>
      <w:r w:rsidRPr="003631D9">
        <w:rPr>
          <w:rFonts w:ascii="Calibri" w:eastAsia="Calibri" w:hAnsi="Calibri" w:cs="Calibri"/>
          <w:color w:val="000000"/>
          <w:lang w:val="de-DE"/>
        </w:rPr>
        <w:t>_________</w:t>
      </w:r>
      <w:r>
        <w:rPr>
          <w:rFonts w:ascii="Calibri" w:eastAsia="Calibri" w:hAnsi="Calibri" w:cs="Calibri"/>
          <w:color w:val="000000"/>
          <w:lang w:val="de-DE"/>
        </w:rPr>
        <w:t>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____________,</w:t>
      </w:r>
    </w:p>
    <w:p w14:paraId="5327D9ED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3AE02B98" w14:textId="77777777" w:rsidR="00A771B1" w:rsidRPr="003631D9" w:rsidRDefault="00A771B1" w:rsidP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>als Begünstigter des finanziellen Beitrags zur Durchführung des im Betreff genannten Projekts, das sich auf d</w:t>
      </w:r>
      <w:r>
        <w:rPr>
          <w:rFonts w:ascii="Calibri" w:eastAsia="Calibri" w:hAnsi="Calibri" w:cs="Calibri"/>
          <w:color w:val="000000"/>
          <w:lang w:val="de-DE"/>
        </w:rPr>
        <w:t>as Objekt</w:t>
      </w:r>
      <w:r w:rsidRPr="003631D9">
        <w:rPr>
          <w:rFonts w:ascii="Calibri" w:eastAsia="Calibri" w:hAnsi="Calibri" w:cs="Calibri"/>
          <w:color w:val="000000"/>
          <w:lang w:val="de-DE"/>
        </w:rPr>
        <w:t>__</w:t>
      </w:r>
      <w:r>
        <w:rPr>
          <w:rFonts w:ascii="Calibri" w:eastAsia="Calibri" w:hAnsi="Calibri" w:cs="Calibri"/>
          <w:color w:val="000000"/>
          <w:lang w:val="de-DE"/>
        </w:rPr>
        <w:t>____________________________________________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 bezieht, d</w:t>
      </w:r>
      <w:r>
        <w:rPr>
          <w:rFonts w:ascii="Calibri" w:eastAsia="Calibri" w:hAnsi="Calibri" w:cs="Calibri"/>
          <w:color w:val="000000"/>
          <w:lang w:val="de-DE"/>
        </w:rPr>
        <w:t>as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sich in der Gemeinde __</w:t>
      </w:r>
      <w:r>
        <w:rPr>
          <w:rFonts w:ascii="Calibri" w:eastAsia="Calibri" w:hAnsi="Calibri" w:cs="Calibri"/>
          <w:color w:val="000000"/>
          <w:lang w:val="de-DE"/>
        </w:rPr>
        <w:t>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 (</w:t>
      </w:r>
      <w:r>
        <w:rPr>
          <w:rFonts w:ascii="Calibri" w:eastAsia="Calibri" w:hAnsi="Calibri" w:cs="Calibri"/>
          <w:color w:val="000000"/>
          <w:lang w:val="de-DE"/>
        </w:rPr>
        <w:t>P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rov.___) befindet und zur Finanzierung im Rahmen der öffentlichen Bekanntmachung für die Auswahl von Sanierungs- und Aufwertungsmaßnahmen PNRR - M1C3 Tourismus und Kultur - Maßnahme 2 "Wiederherstellung kleiner Kulturstätten, des kulturellen, religiösen und ländlichen Erbes", Investition 2.2: "Schutz und Aufwertung der Architektur und der ländlichen Landschaft" (genehmigt mit </w:t>
      </w:r>
      <w:r w:rsidRPr="00CB1A94">
        <w:rPr>
          <w:rFonts w:ascii="Calibri" w:eastAsia="Calibri" w:hAnsi="Calibri" w:cs="Calibri"/>
          <w:color w:val="000000"/>
          <w:lang w:val="de-DE"/>
        </w:rPr>
        <w:t>Beschluss der Landesregierung Nr. 287 vom 26. April 2022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), 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in Kenntnis der Verantwortlichkeiten und Strafen, die das Gesetz für falsche Angaben und </w:t>
      </w:r>
      <w:r>
        <w:rPr>
          <w:rFonts w:ascii="Calibri" w:eastAsia="Calibri" w:hAnsi="Calibri" w:cs="Calibri"/>
          <w:color w:val="000000"/>
          <w:lang w:val="de-DE"/>
        </w:rPr>
        <w:t>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vorsieht, auf eigene Verantwortung, in Kenntnis der strafrechtlichen Verantwortung, die er im Falle </w:t>
      </w:r>
      <w:r>
        <w:rPr>
          <w:rFonts w:ascii="Calibri" w:eastAsia="Calibri" w:hAnsi="Calibri" w:cs="Calibri"/>
          <w:color w:val="000000"/>
          <w:lang w:val="de-DE"/>
        </w:rPr>
        <w:t>von Falsche</w:t>
      </w:r>
      <w:r w:rsidRPr="00C64195">
        <w:rPr>
          <w:rFonts w:ascii="Calibri" w:eastAsia="Calibri" w:hAnsi="Calibri" w:cs="Calibri"/>
          <w:color w:val="000000"/>
          <w:lang w:val="de-DE"/>
        </w:rPr>
        <w:t>rklärungen gemäß und in Übereinstimmung mit den Artikeln 47 und 76 des Präsidialerlasses Nr. 445 vom 28.12.2000</w:t>
      </w:r>
      <w:r>
        <w:rPr>
          <w:rFonts w:ascii="Calibri" w:eastAsia="Calibri" w:hAnsi="Calibri" w:cs="Calibri"/>
          <w:color w:val="000000"/>
          <w:lang w:val="de-DE"/>
        </w:rPr>
        <w:t xml:space="preserve"> in geltender Fassung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zu tragen hat</w:t>
      </w:r>
      <w:r w:rsidRPr="00C64195">
        <w:rPr>
          <w:rFonts w:ascii="Calibri" w:eastAsia="Calibri" w:hAnsi="Calibri" w:cs="Calibri"/>
          <w:color w:val="000000"/>
          <w:lang w:val="de-DE"/>
        </w:rPr>
        <w:t>,</w:t>
      </w:r>
    </w:p>
    <w:bookmarkEnd w:id="0"/>
    <w:p w14:paraId="2BD8A135" w14:textId="7555C052" w:rsidR="00A771B1" w:rsidRDefault="00A771B1" w:rsidP="00A556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</w:p>
    <w:p w14:paraId="75C00066" w14:textId="77777777" w:rsidR="00A771B1" w:rsidRDefault="00A771B1" w:rsidP="00A556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</w:p>
    <w:p w14:paraId="78CEE5EC" w14:textId="77777777" w:rsidR="00F95AED" w:rsidRPr="00A55668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  <w:lang w:val="de-DE"/>
        </w:rPr>
      </w:pPr>
    </w:p>
    <w:p w14:paraId="3457887E" w14:textId="223F26C2" w:rsidR="00F806EF" w:rsidRPr="00A55668" w:rsidRDefault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b/>
          <w:color w:val="000000"/>
          <w:lang w:val="de-DE"/>
        </w:rPr>
        <w:t>ERKLÄRT</w:t>
      </w:r>
    </w:p>
    <w:p w14:paraId="1D1C2A0F" w14:textId="77777777" w:rsidR="00F806EF" w:rsidRPr="00A55668" w:rsidRDefault="00A771B1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A55668">
        <w:rPr>
          <w:rFonts w:ascii="Calibri" w:eastAsia="Calibri" w:hAnsi="Calibri" w:cs="Calibri"/>
          <w:color w:val="000000"/>
          <w:lang w:val="de-DE"/>
        </w:rPr>
        <w:t>unter Bezugnahme auf die im Zeitraum _____________________ durchgeführten Arbeiten</w:t>
      </w:r>
    </w:p>
    <w:p w14:paraId="5C864495" w14:textId="367BF391" w:rsidR="00F806EF" w:rsidRPr="006239B4" w:rsidRDefault="00A771B1">
      <w:pPr>
        <w:spacing w:after="120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>- dass bei der Durchführung des betreffenden subventionierten Projekts de</w:t>
      </w:r>
      <w:r w:rsidR="006239B4">
        <w:rPr>
          <w:rFonts w:ascii="Calibri" w:eastAsia="Calibri" w:hAnsi="Calibri" w:cs="Calibri"/>
          <w:color w:val="000000"/>
          <w:lang w:val="de-DE"/>
        </w:rPr>
        <w:t>r</w:t>
      </w:r>
      <w:r w:rsidRPr="006239B4">
        <w:rPr>
          <w:rFonts w:ascii="Calibri" w:eastAsia="Calibri" w:hAnsi="Calibri" w:cs="Calibri"/>
          <w:color w:val="000000"/>
          <w:lang w:val="de-DE"/>
        </w:rPr>
        <w:t xml:space="preserve"> DNSH-Grundsatz (Do Not Significant Harm) beachtet </w:t>
      </w:r>
      <w:r w:rsidR="006239B4">
        <w:rPr>
          <w:rFonts w:ascii="Calibri" w:eastAsia="Calibri" w:hAnsi="Calibri" w:cs="Calibri"/>
          <w:color w:val="000000"/>
          <w:lang w:val="de-DE"/>
        </w:rPr>
        <w:t>wurde</w:t>
      </w:r>
      <w:r w:rsidRPr="006239B4">
        <w:rPr>
          <w:rFonts w:ascii="Calibri" w:eastAsia="Calibri" w:hAnsi="Calibri" w:cs="Calibri"/>
          <w:color w:val="000000"/>
          <w:lang w:val="de-DE"/>
        </w:rPr>
        <w:t>;</w:t>
      </w:r>
    </w:p>
    <w:p w14:paraId="2601FEBE" w14:textId="373258BF" w:rsidR="00F806EF" w:rsidRPr="006239B4" w:rsidRDefault="00A771B1" w:rsidP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 xml:space="preserve">- dass insbesondere die Angaben zu den horizontalen Grundsätzen gemäß Artikel 5 der Verordnung (EU) 2021/241 eingehalten </w:t>
      </w:r>
      <w:r w:rsidR="006239B4">
        <w:rPr>
          <w:rFonts w:ascii="Calibri" w:eastAsia="Calibri" w:hAnsi="Calibri" w:cs="Calibri"/>
          <w:color w:val="000000"/>
          <w:lang w:val="de-DE"/>
        </w:rPr>
        <w:t>wurden</w:t>
      </w:r>
      <w:r w:rsidRPr="006239B4">
        <w:rPr>
          <w:rFonts w:ascii="Calibri" w:eastAsia="Calibri" w:hAnsi="Calibri" w:cs="Calibri"/>
          <w:color w:val="000000"/>
          <w:lang w:val="de-DE"/>
        </w:rPr>
        <w:t xml:space="preserve">, d. h. den Grundsatz, dass die Umweltziele gemäß Artikel 17 der Verordnung (EU) 2020/852 nicht wesentlich beeinträchtigt werden dürfen, und dass die Kohärenz mit dem von der Europäischen Kommission genehmigten </w:t>
      </w:r>
      <w:r w:rsidR="006239B4">
        <w:rPr>
          <w:rFonts w:ascii="Calibri" w:eastAsia="Calibri" w:hAnsi="Calibri" w:cs="Calibri"/>
          <w:color w:val="000000"/>
          <w:lang w:val="de-DE"/>
        </w:rPr>
        <w:t>PNRR</w:t>
      </w:r>
      <w:r w:rsidRPr="006239B4">
        <w:rPr>
          <w:rFonts w:ascii="Calibri" w:eastAsia="Calibri" w:hAnsi="Calibri" w:cs="Calibri"/>
          <w:color w:val="000000"/>
          <w:lang w:val="de-DE"/>
        </w:rPr>
        <w:t xml:space="preserve"> sichergestellt </w:t>
      </w:r>
      <w:r w:rsidR="006239B4">
        <w:rPr>
          <w:rFonts w:ascii="Calibri" w:eastAsia="Calibri" w:hAnsi="Calibri" w:cs="Calibri"/>
          <w:color w:val="000000"/>
          <w:lang w:val="de-DE"/>
        </w:rPr>
        <w:t>ist</w:t>
      </w:r>
      <w:r w:rsidRPr="006239B4">
        <w:rPr>
          <w:rFonts w:ascii="Calibri" w:eastAsia="Calibri" w:hAnsi="Calibri" w:cs="Calibri"/>
          <w:color w:val="000000"/>
          <w:lang w:val="de-DE"/>
        </w:rPr>
        <w:t xml:space="preserve">, und dass in diesem Zusammenhang dafür gesorgt </w:t>
      </w:r>
      <w:r w:rsidR="006239B4">
        <w:rPr>
          <w:rFonts w:ascii="Calibri" w:eastAsia="Calibri" w:hAnsi="Calibri" w:cs="Calibri"/>
          <w:color w:val="000000"/>
          <w:lang w:val="de-DE"/>
        </w:rPr>
        <w:t>wird</w:t>
      </w:r>
      <w:r w:rsidRPr="006239B4">
        <w:rPr>
          <w:rFonts w:ascii="Calibri" w:eastAsia="Calibri" w:hAnsi="Calibri" w:cs="Calibri"/>
          <w:color w:val="000000"/>
          <w:lang w:val="de-DE"/>
        </w:rPr>
        <w:t>, dass die Förderkriterien in den Vergabeverfahren die nachstehend aufgeführten Tätigkeiten ausschließ</w:t>
      </w:r>
      <w:r w:rsidR="006239B4">
        <w:rPr>
          <w:rFonts w:ascii="Calibri" w:eastAsia="Calibri" w:hAnsi="Calibri" w:cs="Calibri"/>
          <w:color w:val="000000"/>
          <w:lang w:val="de-DE"/>
        </w:rPr>
        <w:t>t</w:t>
      </w:r>
      <w:r w:rsidRPr="006239B4">
        <w:rPr>
          <w:rFonts w:ascii="Calibri" w:eastAsia="Calibri" w:hAnsi="Calibri" w:cs="Calibri"/>
          <w:color w:val="000000"/>
          <w:lang w:val="de-DE"/>
        </w:rPr>
        <w:t xml:space="preserve">: </w:t>
      </w:r>
    </w:p>
    <w:p w14:paraId="3596871B" w14:textId="77777777" w:rsidR="00F806EF" w:rsidRPr="006239B4" w:rsidRDefault="00A771B1" w:rsidP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 xml:space="preserve">(i) Tätigkeiten im Zusammenhang mit fossilen Brennstoffen, einschließlich der nachgelagerten Nutzung; </w:t>
      </w:r>
    </w:p>
    <w:p w14:paraId="6AC9E69B" w14:textId="77777777" w:rsidR="00F806EF" w:rsidRPr="006239B4" w:rsidRDefault="00A771B1" w:rsidP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 xml:space="preserve">(ii) Tätigkeiten im Rahmen des EU-Emissionshandelssystems (ETS), die zu Treibhausgasemissionsprognosen führen, die nicht unter den einschlägigen Benchmarks liegen; </w:t>
      </w:r>
    </w:p>
    <w:p w14:paraId="5EA0B34E" w14:textId="77777777" w:rsidR="00F806EF" w:rsidRPr="006239B4" w:rsidRDefault="00A771B1" w:rsidP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 xml:space="preserve">(iii) Tätigkeiten im Zusammenhang mit Abfalldeponien, Verbrennungsanlagen und mechanisch-biologischen Behandlungsanlagen; </w:t>
      </w:r>
    </w:p>
    <w:p w14:paraId="560B9FDC" w14:textId="77777777" w:rsidR="00F806EF" w:rsidRPr="006239B4" w:rsidRDefault="00A771B1" w:rsidP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 xml:space="preserve">(iv) Tätigkeiten, bei denen die langfristige Beseitigung von Abfällen zu Umweltschäden führen kann, wobei auch die Fußnoten des überarbeiteten Anhangs zum Beschluss des ECOFIN-Rates vom 13. Juli 2021 zu dieser Investition zu berücksichtigen sind; </w:t>
      </w:r>
    </w:p>
    <w:p w14:paraId="1700A3AD" w14:textId="13698965" w:rsidR="00F806EF" w:rsidRPr="006239B4" w:rsidRDefault="00A771B1" w:rsidP="006239B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 w:rsidRPr="006239B4">
        <w:rPr>
          <w:rFonts w:ascii="Calibri" w:eastAsia="Calibri" w:hAnsi="Calibri" w:cs="Calibri"/>
          <w:color w:val="000000"/>
          <w:lang w:val="de-DE"/>
        </w:rPr>
        <w:t xml:space="preserve">- die Unterlagen zu übermitteln, die die Einhaltung des DNSH gemäß den Bestimmungen des "Operativen Leitfadens für die Einhaltung des Grundsatzes der </w:t>
      </w:r>
      <w:r w:rsidR="006239B4">
        <w:rPr>
          <w:rFonts w:ascii="Calibri" w:eastAsia="Calibri" w:hAnsi="Calibri" w:cs="Calibri"/>
          <w:color w:val="000000"/>
          <w:lang w:val="de-DE"/>
        </w:rPr>
        <w:t>„</w:t>
      </w:r>
      <w:r w:rsidRPr="006239B4">
        <w:rPr>
          <w:rFonts w:ascii="Calibri" w:eastAsia="Calibri" w:hAnsi="Calibri" w:cs="Calibri"/>
          <w:color w:val="000000"/>
          <w:lang w:val="de-DE"/>
        </w:rPr>
        <w:t>Nichtverursachung erheblicher Umweltschäden"</w:t>
      </w:r>
      <w:r w:rsidR="006239B4">
        <w:rPr>
          <w:rFonts w:ascii="Calibri" w:eastAsia="Calibri" w:hAnsi="Calibri" w:cs="Calibri"/>
          <w:color w:val="000000"/>
          <w:lang w:val="de-DE"/>
        </w:rPr>
        <w:t xml:space="preserve"> (</w:t>
      </w:r>
      <w:r w:rsidR="006239B4" w:rsidRPr="006239B4">
        <w:rPr>
          <w:rFonts w:ascii="Calibri" w:eastAsia="Calibri" w:hAnsi="Calibri" w:cs="Calibri"/>
          <w:color w:val="000000"/>
          <w:lang w:val="de-DE"/>
        </w:rPr>
        <w:t>Do Not Significant Harm</w:t>
      </w:r>
      <w:r w:rsidR="006239B4">
        <w:rPr>
          <w:rFonts w:ascii="Calibri" w:eastAsia="Calibri" w:hAnsi="Calibri" w:cs="Calibri"/>
          <w:color w:val="000000"/>
          <w:lang w:val="de-DE"/>
        </w:rPr>
        <w:t>)</w:t>
      </w:r>
      <w:r w:rsidRPr="006239B4">
        <w:rPr>
          <w:rFonts w:ascii="Calibri" w:eastAsia="Calibri" w:hAnsi="Calibri" w:cs="Calibri"/>
          <w:color w:val="000000"/>
          <w:lang w:val="de-DE"/>
        </w:rPr>
        <w:t xml:space="preserve">, auf den im MEF-Rundschreiben Nr. 32 vom 30. Dezember 2021 </w:t>
      </w:r>
      <w:r w:rsidR="00FB079F" w:rsidRPr="006239B4">
        <w:rPr>
          <w:rFonts w:ascii="Calibri" w:eastAsia="Calibri" w:hAnsi="Calibri" w:cs="Calibri"/>
          <w:color w:val="000000"/>
          <w:lang w:val="de-DE"/>
        </w:rPr>
        <w:t xml:space="preserve">und dessen späteren Aktualisierungen Bezug genommen wird, </w:t>
      </w:r>
      <w:r w:rsidRPr="006239B4">
        <w:rPr>
          <w:rFonts w:ascii="Calibri" w:eastAsia="Calibri" w:hAnsi="Calibri" w:cs="Calibri"/>
          <w:color w:val="000000"/>
          <w:lang w:val="de-DE"/>
        </w:rPr>
        <w:t>nachweisen, mit besonderem Verweis auf die Blätter Nr. _________</w:t>
      </w:r>
      <w:r w:rsidR="00D3790E" w:rsidRPr="006239B4">
        <w:rPr>
          <w:rFonts w:eastAsia="Calibri" w:cs="Calibri"/>
          <w:lang w:val="de-DE"/>
        </w:rPr>
        <w:footnoteReference w:id="1"/>
      </w:r>
      <w:r w:rsidRPr="006239B4">
        <w:rPr>
          <w:rFonts w:ascii="Calibri" w:eastAsia="Calibri" w:hAnsi="Calibri" w:cs="Calibri"/>
          <w:color w:val="000000"/>
          <w:lang w:val="de-DE"/>
        </w:rPr>
        <w:t xml:space="preserve"> , die dieser Erklärung beigefügt sind. </w:t>
      </w:r>
    </w:p>
    <w:p w14:paraId="0E93D4C7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5856A138" w14:textId="77777777" w:rsidR="00F806EF" w:rsidRPr="00A55668" w:rsidRDefault="00A771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A55668">
        <w:rPr>
          <w:rFonts w:ascii="Calibri" w:eastAsia="Calibri" w:hAnsi="Calibri" w:cs="Calibri"/>
          <w:color w:val="000000"/>
          <w:lang w:val="de-DE"/>
        </w:rPr>
        <w:t>Ort und Datum</w:t>
      </w:r>
    </w:p>
    <w:p w14:paraId="0E73D3C3" w14:textId="3698AE1C" w:rsidR="00F806EF" w:rsidRDefault="006239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  <w:lang w:val="de-DE"/>
        </w:rPr>
        <w:t>Der</w:t>
      </w:r>
      <w:r w:rsidR="00005077">
        <w:rPr>
          <w:rFonts w:ascii="Calibri" w:eastAsia="Calibri" w:hAnsi="Calibri" w:cs="Calibri"/>
          <w:color w:val="000000"/>
          <w:lang w:val="de-DE"/>
        </w:rPr>
        <w:t>/die</w:t>
      </w:r>
      <w:r>
        <w:rPr>
          <w:rFonts w:ascii="Calibri" w:eastAsia="Calibri" w:hAnsi="Calibri" w:cs="Calibri"/>
          <w:color w:val="000000"/>
          <w:lang w:val="de-DE"/>
        </w:rPr>
        <w:t xml:space="preserve"> Begünstigte</w:t>
      </w:r>
    </w:p>
    <w:p w14:paraId="525F74C3" w14:textId="64D5F1CD" w:rsidR="006239B4" w:rsidRPr="00A55668" w:rsidRDefault="006239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  <w:lang w:val="de-DE"/>
        </w:rPr>
        <w:t>Digital unterzeichnet</w:t>
      </w:r>
    </w:p>
    <w:p w14:paraId="0C8FA155" w14:textId="77777777" w:rsidR="00F806EF" w:rsidRPr="00A55668" w:rsidRDefault="00A771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  <w:t>__________________________</w:t>
      </w:r>
    </w:p>
    <w:p w14:paraId="7D2CE3E9" w14:textId="77777777" w:rsidR="00F95AED" w:rsidRPr="00A55668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  <w:r w:rsidRPr="00A55668">
        <w:rPr>
          <w:rFonts w:ascii="Calibri" w:eastAsia="Calibri" w:hAnsi="Calibri" w:cs="Calibri"/>
          <w:color w:val="000000"/>
          <w:lang w:val="de-DE"/>
        </w:rPr>
        <w:tab/>
      </w:r>
    </w:p>
    <w:p w14:paraId="3E305E07" w14:textId="77777777" w:rsidR="00F806EF" w:rsidRPr="00A55668" w:rsidRDefault="00A771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A55668">
        <w:rPr>
          <w:rFonts w:ascii="Calibri" w:eastAsia="Calibri" w:hAnsi="Calibri" w:cs="Calibri"/>
          <w:color w:val="000000"/>
          <w:highlight w:val="lightGray"/>
          <w:lang w:val="de-DE"/>
        </w:rPr>
        <w:t xml:space="preserve">DAS DOKUMENT MUSS </w:t>
      </w:r>
      <w:r w:rsidR="005640FF" w:rsidRPr="00A55668">
        <w:rPr>
          <w:rFonts w:ascii="Calibri" w:eastAsia="Calibri" w:hAnsi="Calibri" w:cs="Calibri"/>
          <w:color w:val="000000"/>
          <w:highlight w:val="lightGray"/>
          <w:lang w:val="de-DE"/>
        </w:rPr>
        <w:t xml:space="preserve">VOM BEGÜNSTIGTEN ODER DEM GESETZLICHEN VERTRETER DER BEGÜNSTIGTEN JURISTISCHEN PERSON </w:t>
      </w:r>
      <w:r w:rsidRPr="00A55668">
        <w:rPr>
          <w:rFonts w:ascii="Calibri" w:eastAsia="Calibri" w:hAnsi="Calibri" w:cs="Calibri"/>
          <w:color w:val="000000"/>
          <w:highlight w:val="lightGray"/>
          <w:lang w:val="de-DE"/>
        </w:rPr>
        <w:t>DIGITAL UNTERZEICHNET SEIN</w:t>
      </w:r>
    </w:p>
    <w:sectPr w:rsidR="00F806EF" w:rsidRPr="00A556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092AD" w14:textId="77777777" w:rsidR="00070F31" w:rsidRDefault="00070F31">
      <w:pPr>
        <w:spacing w:line="240" w:lineRule="auto"/>
        <w:ind w:left="0" w:hanging="2"/>
      </w:pPr>
      <w:r>
        <w:separator/>
      </w:r>
    </w:p>
  </w:endnote>
  <w:endnote w:type="continuationSeparator" w:id="0">
    <w:p w14:paraId="1EECD474" w14:textId="77777777" w:rsidR="00070F31" w:rsidRDefault="00070F3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Droid Sans Mono">
    <w:altName w:val="Segoe UI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029BE" w14:textId="77777777" w:rsidR="00F806EF" w:rsidRDefault="00A771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DFE20A2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5849" w14:textId="77777777" w:rsidR="00F806EF" w:rsidRDefault="00A771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079F">
      <w:rPr>
        <w:noProof/>
        <w:color w:val="000000"/>
      </w:rPr>
      <w:t>1</w:t>
    </w:r>
    <w:r>
      <w:rPr>
        <w:color w:val="000000"/>
      </w:rPr>
      <w:fldChar w:fldCharType="end"/>
    </w:r>
  </w:p>
  <w:p w14:paraId="5086DC0F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8F60" w14:textId="77777777" w:rsidR="00070F31" w:rsidRDefault="00070F31">
    <w:pPr>
      <w:pStyle w:val="Fuzeile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FA19" w14:textId="77777777" w:rsidR="00070F31" w:rsidRDefault="00070F31">
      <w:pPr>
        <w:spacing w:line="240" w:lineRule="auto"/>
        <w:ind w:left="0" w:hanging="2"/>
      </w:pPr>
      <w:r>
        <w:separator/>
      </w:r>
    </w:p>
  </w:footnote>
  <w:footnote w:type="continuationSeparator" w:id="0">
    <w:p w14:paraId="0337B280" w14:textId="77777777" w:rsidR="00070F31" w:rsidRDefault="00070F31">
      <w:pPr>
        <w:spacing w:line="240" w:lineRule="auto"/>
        <w:ind w:left="0" w:hanging="2"/>
      </w:pPr>
      <w:r>
        <w:continuationSeparator/>
      </w:r>
    </w:p>
  </w:footnote>
  <w:footnote w:id="1">
    <w:p w14:paraId="29C4D2AA" w14:textId="2F6BEF31" w:rsidR="00F806EF" w:rsidRPr="00A55668" w:rsidRDefault="00A771B1">
      <w:pPr>
        <w:pStyle w:val="Funotentext"/>
        <w:ind w:left="0" w:hanging="2"/>
        <w:jc w:val="both"/>
        <w:rPr>
          <w:rFonts w:asciiTheme="majorHAnsi" w:hAnsiTheme="majorHAnsi"/>
          <w:sz w:val="18"/>
          <w:szCs w:val="18"/>
          <w:lang w:val="de-DE"/>
        </w:rPr>
      </w:pPr>
      <w:r w:rsidRPr="00D3790E">
        <w:rPr>
          <w:rStyle w:val="Funotenzeichen"/>
          <w:rFonts w:asciiTheme="majorHAnsi" w:hAnsiTheme="majorHAnsi"/>
          <w:sz w:val="18"/>
          <w:szCs w:val="18"/>
        </w:rPr>
        <w:footnoteRef/>
      </w:r>
      <w:r w:rsidRPr="00A55668">
        <w:rPr>
          <w:rFonts w:asciiTheme="majorHAnsi" w:hAnsiTheme="majorHAnsi"/>
          <w:sz w:val="18"/>
          <w:szCs w:val="18"/>
          <w:lang w:val="de-DE"/>
        </w:rPr>
        <w:t xml:space="preserve"> Siehe den Leitfaden zur Anwendung des DNSH-Prinzips und die beigefügten Checklisten, da sie auf die Arten von Maßnahmen im Rahmen von Investition 2.2: "Schutz und Aufwertung der Architektur und der ländlichen Landschaft" des </w:t>
      </w:r>
      <w:r w:rsidR="006239B4">
        <w:rPr>
          <w:rFonts w:asciiTheme="majorHAnsi" w:hAnsiTheme="majorHAnsi"/>
          <w:sz w:val="18"/>
          <w:szCs w:val="18"/>
          <w:lang w:val="de-DE"/>
        </w:rPr>
        <w:t>PNRR</w:t>
      </w:r>
      <w:r w:rsidRPr="00A55668">
        <w:rPr>
          <w:rFonts w:asciiTheme="majorHAnsi" w:hAnsiTheme="majorHAnsi"/>
          <w:sz w:val="18"/>
          <w:szCs w:val="18"/>
          <w:lang w:val="de-DE"/>
        </w:rPr>
        <w:t xml:space="preserve"> anwendbar sind. </w:t>
      </w:r>
    </w:p>
    <w:p w14:paraId="7ED297AD" w14:textId="77777777" w:rsidR="00D3790E" w:rsidRPr="00A55668" w:rsidRDefault="00D3790E" w:rsidP="00D3790E">
      <w:pPr>
        <w:pStyle w:val="Funotentext"/>
        <w:ind w:left="0" w:hanging="2"/>
        <w:rPr>
          <w:lang w:val="de-D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18C8" w14:textId="77777777" w:rsidR="00070F31" w:rsidRDefault="00070F31">
    <w:pPr>
      <w:pStyle w:val="Kopfzeil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A55668" w:rsidRPr="001A2169" w14:paraId="1F4B65B0" w14:textId="77777777" w:rsidTr="00481832">
      <w:trPr>
        <w:trHeight w:val="68"/>
      </w:trPr>
      <w:tc>
        <w:tcPr>
          <w:tcW w:w="3936" w:type="dxa"/>
        </w:tcPr>
        <w:p w14:paraId="3A3C9A2A" w14:textId="77777777" w:rsidR="00A55668" w:rsidRPr="008475D8" w:rsidRDefault="00A55668" w:rsidP="00A55668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2A88E60F" wp14:editId="60EE8E1C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41F310CE" w14:textId="77777777" w:rsidR="00A55668" w:rsidRPr="008475D8" w:rsidRDefault="00A55668" w:rsidP="00A55668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3ACEBF02" wp14:editId="28828CB7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24D8769F" w14:textId="77777777" w:rsidR="00A55668" w:rsidRPr="008475D8" w:rsidRDefault="00A55668" w:rsidP="00A55668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335D0BEB" wp14:editId="139EFC22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86F2657" w14:textId="77777777" w:rsidR="00F806EF" w:rsidRDefault="00A771B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6F93395" wp14:editId="72C63DC5">
              <wp:simplePos x="0" y="0"/>
              <wp:positionH relativeFrom="column">
                <wp:posOffset>3910965</wp:posOffset>
              </wp:positionH>
              <wp:positionV relativeFrom="paragraph">
                <wp:posOffset>680720</wp:posOffset>
              </wp:positionV>
              <wp:extent cx="47625" cy="52705"/>
              <wp:effectExtent l="0" t="0" r="9525" b="4445"/>
              <wp:wrapNone/>
              <wp:docPr id="1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7625" cy="52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1F891B6" w14:textId="77777777" w:rsidR="00070F31" w:rsidRDefault="00070F31">
                          <w:pPr>
                            <w:spacing w:line="240" w:lineRule="auto"/>
                            <w:ind w:left="0" w:hanging="2"/>
                          </w:pPr>
                        </w:p>
                        <w:p w14:paraId="21F65B4C" w14:textId="77777777" w:rsidR="00070F31" w:rsidRDefault="00070F3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6F93395" id="Rettangolo 1" o:spid="_x0000_s1026" style="position:absolute;left:0;text-align:left;margin-left:307.95pt;margin-top:53.6pt;width:3.75pt;height:4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" stroked="f">
              <v:textbox inset="2.53958mm,1.2694mm,2.53958mm,1.2694mm">
                <w:txbxContent>
                  <w:p w14:paraId="71F891B6" w14:textId="77777777" w:rsidR="00070F31" w:rsidRDefault="00070F31">
                    <w:pPr>
                      <w:spacing w:line="240" w:lineRule="auto"/>
                      <w:ind w:left="0" w:hanging="2"/>
                    </w:pPr>
                  </w:p>
                  <w:p w14:paraId="21F65B4C" w14:textId="77777777" w:rsidR="00070F31" w:rsidRDefault="00070F3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F39C" w14:textId="77777777" w:rsidR="00070F31" w:rsidRDefault="00070F31">
    <w:pPr>
      <w:pStyle w:val="Kopfzeil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322465052">
    <w:abstractNumId w:val="2"/>
  </w:num>
  <w:num w:numId="2" w16cid:durableId="1470629527">
    <w:abstractNumId w:val="4"/>
  </w:num>
  <w:num w:numId="3" w16cid:durableId="818544998">
    <w:abstractNumId w:val="1"/>
  </w:num>
  <w:num w:numId="4" w16cid:durableId="1890219622">
    <w:abstractNumId w:val="3"/>
  </w:num>
  <w:num w:numId="5" w16cid:durableId="159994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ED"/>
    <w:rsid w:val="00005077"/>
    <w:rsid w:val="000372C1"/>
    <w:rsid w:val="000528F2"/>
    <w:rsid w:val="00070F31"/>
    <w:rsid w:val="002620F3"/>
    <w:rsid w:val="0036143E"/>
    <w:rsid w:val="003D1E29"/>
    <w:rsid w:val="00465D3C"/>
    <w:rsid w:val="005640FF"/>
    <w:rsid w:val="006239B4"/>
    <w:rsid w:val="0067185D"/>
    <w:rsid w:val="00750B3C"/>
    <w:rsid w:val="007D504E"/>
    <w:rsid w:val="00804376"/>
    <w:rsid w:val="008D2B6D"/>
    <w:rsid w:val="00927FB7"/>
    <w:rsid w:val="00945B6B"/>
    <w:rsid w:val="00992D12"/>
    <w:rsid w:val="00A33024"/>
    <w:rsid w:val="00A55668"/>
    <w:rsid w:val="00A771B1"/>
    <w:rsid w:val="00BB78D5"/>
    <w:rsid w:val="00BF1BD9"/>
    <w:rsid w:val="00CD1941"/>
    <w:rsid w:val="00CE1EF3"/>
    <w:rsid w:val="00CF3D17"/>
    <w:rsid w:val="00D04B88"/>
    <w:rsid w:val="00D3790E"/>
    <w:rsid w:val="00D5448B"/>
    <w:rsid w:val="00DA4747"/>
    <w:rsid w:val="00E831C9"/>
    <w:rsid w:val="00EB3C97"/>
    <w:rsid w:val="00F806EF"/>
    <w:rsid w:val="00F95AED"/>
    <w:rsid w:val="00FB079F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B011F"/>
  <w15:docId w15:val="{142466B1-96AA-443D-ADC7-9A57474F5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uiPriority w:val="10"/>
    <w:qFormat/>
    <w:pPr>
      <w:jc w:val="center"/>
    </w:pPr>
    <w:rPr>
      <w:b/>
      <w:sz w:val="24"/>
    </w:rPr>
  </w:style>
  <w:style w:type="paragraph" w:styleId="Textkrper-Zeileneinzug">
    <w:name w:val="Body Text Indent"/>
    <w:basedOn w:val="Standard"/>
    <w:pPr>
      <w:ind w:left="1134" w:hanging="1134"/>
    </w:pPr>
    <w:rPr>
      <w:sz w:val="24"/>
    </w:rPr>
  </w:style>
  <w:style w:type="paragraph" w:customStyle="1" w:styleId="Corpodeltesto1">
    <w:name w:val="Corpo del testo1"/>
    <w:basedOn w:val="Standard"/>
    <w:rPr>
      <w:sz w:val="24"/>
    </w:rPr>
  </w:style>
  <w:style w:type="paragraph" w:styleId="Textkrper-Einzug2">
    <w:name w:val="Body Text Indent 2"/>
    <w:basedOn w:val="Standard"/>
    <w:pPr>
      <w:ind w:left="1134" w:hanging="1134"/>
    </w:pPr>
    <w:rPr>
      <w:sz w:val="22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Kopfzeile">
    <w:name w:val="header"/>
    <w:basedOn w:val="Standard"/>
  </w:style>
  <w:style w:type="paragraph" w:styleId="Fuzeile">
    <w:name w:val="footer"/>
    <w:basedOn w:val="Standard"/>
  </w:style>
  <w:style w:type="character" w:styleId="Seitenzahl">
    <w:name w:val="page number"/>
    <w:basedOn w:val="Absatz-Standardschriftart"/>
    <w:rPr>
      <w:w w:val="100"/>
      <w:position w:val="-1"/>
      <w:effect w:val="none"/>
      <w:vertAlign w:val="baseline"/>
      <w:cs w:val="0"/>
      <w:em w:val="none"/>
    </w:r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Funotentext">
    <w:name w:val="footnote text"/>
    <w:basedOn w:val="Standard"/>
  </w:style>
  <w:style w:type="character" w:styleId="Funotenzeichen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Sprechblasentext">
    <w:name w:val="Balloon Text"/>
    <w:basedOn w:val="Standard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Listenabsatz">
    <w:name w:val="List Paragraph"/>
    <w:basedOn w:val="Standard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Absatz-Standardschriftar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528F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528F2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528F2"/>
    <w:rPr>
      <w:position w:val="-1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28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28F2"/>
    <w:rPr>
      <w:b/>
      <w:bCs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3988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36</vt:i4>
      </vt:variant>
    </vt:vector>
  </HeadingPairs>
  <TitlesOfParts>
    <vt:vector size="38" baseType="lpstr">
      <vt:lpstr/>
      <vt:lpstr/>
      <vt:lpstr>ALLEGATO n. 13 - Dichiarazione di impegno al rispetto del principio DNSH</vt:lpstr>
      <vt:lpstr/>
      <vt:lpstr>Alla	REGIONE / PROVINCIA AUTONOMA _______________</vt:lpstr>
      <vt:lpstr>Dipartimento _____________</vt:lpstr>
      <vt:lpstr>Indirizzo__________</vt:lpstr>
      <vt:lpstr>Pec ____________</vt:lpstr>
      <vt:lpstr/>
      <vt:lpstr/>
      <vt:lpstr>OGGETTO:  Dichiarazione sul rispetto del principio DNSH nell’attuazione del prog</vt:lpstr>
      <vt:lpstr>Beneficiario: denominazione Beneficiario </vt:lpstr>
      <vt:lpstr>Titolo Progetto: ______ - CUP: ______________</vt:lpstr>
      <vt:lpstr>ID DOMANDA: _________ - N. progressivo: _______</vt:lpstr>
      <vt:lpstr>Contributo definitivo di € (________________________), come da Atto d’Obblighi s</vt:lpstr>
      <vt:lpstr/>
      <vt:lpstr>Il/La sottoscritto/a____________________________________________________________</vt:lpstr>
      <vt:lpstr>nato/a a ____________________________________________________(_____) il____/____</vt:lpstr>
      <vt:lpstr>( persona fisica</vt:lpstr>
      <vt:lpstr>( legale rappresentante dell’impresa/organizzazione/ente _______________________</vt:lpstr>
      <vt:lpstr/>
      <vt:lpstr>in qualità di Soggetto Beneficiario del contributo finanziario per la realizzazi</vt:lpstr>
      <vt:lpstr/>
      <vt:lpstr>DICHIARA</vt:lpstr>
      <vt:lpstr>con riferimento alle lavorazioni effettuate nel periodo _____________________</vt:lpstr>
      <vt:lpstr>- di avere rispettato il principio DNSH (“Do not significant harm”) per l’attuaz</vt:lpstr>
      <vt:lpstr>- di avere rispettato, in particolare, le indicazioni in relazione ai principi o</vt:lpstr>
      <vt:lpstr>i) attività connesse ai combustibili fossili, compreso l'uso a valle; </vt:lpstr>
      <vt:lpstr>ii) attività nell'ambito del sistema di scambio di quote di emissione dell'UE (E</vt:lpstr>
      <vt:lpstr>iii) attività connesse alle discariche di rifiuti, inceneritori e agli impianti </vt:lpstr>
      <vt:lpstr>iv) attività in cui lo smaltimento a lungo termine dei rifiuti può causare danni</vt:lpstr>
      <vt:lpstr>- di trasmettere i documenti comprovanti il rispetto del DNSH, coerentemente con</vt:lpstr>
      <vt:lpstr/>
      <vt:lpstr>Luogo e data</vt:lpstr>
      <vt:lpstr>In fede</vt:lpstr>
      <vt:lpstr>__________________________</vt:lpstr>
      <vt:lpstr/>
      <vt:lpstr>IL DOCUMENTO DEVE ESSERE FIRMATO DIGITALMENTE DAL SOGGETTO BENEFICIARIO O DAL RA</vt:lpstr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keywords>, docId:DB5173A9BB6F00DAF66F29FEA6033EF2</cp:keywords>
  <cp:lastModifiedBy>Gallmetzer, Marion</cp:lastModifiedBy>
  <cp:revision>6</cp:revision>
  <dcterms:created xsi:type="dcterms:W3CDTF">2023-01-27T15:15:00Z</dcterms:created>
  <dcterms:modified xsi:type="dcterms:W3CDTF">2023-05-18T14:53:00Z</dcterms:modified>
</cp:coreProperties>
</file>